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21" w:rsidRDefault="00257721">
      <w:pPr>
        <w:rPr>
          <w:b/>
        </w:rPr>
      </w:pPr>
    </w:p>
    <w:p w:rsidR="00257721" w:rsidRDefault="00257721">
      <w:pPr>
        <w:rPr>
          <w:b/>
        </w:rPr>
      </w:pPr>
    </w:p>
    <w:p w:rsidR="00257721" w:rsidRPr="006406EF" w:rsidRDefault="00257721" w:rsidP="00257721">
      <w:pPr>
        <w:rPr>
          <w:rFonts w:eastAsia="Times New Roman"/>
          <w:sz w:val="20"/>
          <w:szCs w:val="20"/>
          <w:lang w:eastAsia="cs-CZ"/>
        </w:rPr>
      </w:pPr>
      <w:r w:rsidRPr="006406EF">
        <w:rPr>
          <w:b/>
          <w:sz w:val="24"/>
          <w:szCs w:val="24"/>
        </w:rPr>
        <w:t>Tisková zpráva</w:t>
      </w:r>
    </w:p>
    <w:p w:rsidR="00257721" w:rsidRPr="006406EF" w:rsidRDefault="00257721" w:rsidP="00257721">
      <w:pPr>
        <w:rPr>
          <w:rFonts w:eastAsia="Times New Roman"/>
          <w:sz w:val="20"/>
          <w:szCs w:val="20"/>
          <w:lang w:eastAsia="cs-CZ"/>
        </w:rPr>
      </w:pPr>
      <w:r>
        <w:t>2</w:t>
      </w:r>
      <w:r>
        <w:t>4</w:t>
      </w:r>
      <w:r>
        <w:t>. 9</w:t>
      </w:r>
      <w:r w:rsidRPr="006406EF">
        <w:t>. 201</w:t>
      </w:r>
      <w:r>
        <w:t>8</w:t>
      </w:r>
      <w:r w:rsidRPr="006406EF">
        <w:t>, České Budějovice</w:t>
      </w:r>
      <w:r w:rsidRPr="002621A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3B85D0" wp14:editId="1C893835">
            <wp:simplePos x="0" y="0"/>
            <wp:positionH relativeFrom="margin">
              <wp:posOffset>5047781</wp:posOffset>
            </wp:positionH>
            <wp:positionV relativeFrom="margin">
              <wp:posOffset>-25152</wp:posOffset>
            </wp:positionV>
            <wp:extent cx="593200" cy="1304014"/>
            <wp:effectExtent l="19050" t="0" r="0" b="0"/>
            <wp:wrapTight wrapText="bothSides">
              <wp:wrapPolygon edited="0">
                <wp:start x="-697" y="0"/>
                <wp:lineTo x="-697" y="21442"/>
                <wp:lineTo x="21600" y="21442"/>
                <wp:lineTo x="21600" y="0"/>
                <wp:lineTo x="-697" y="0"/>
              </wp:wrapPolygon>
            </wp:wrapTight>
            <wp:docPr id="2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721" w:rsidRDefault="00257721" w:rsidP="00257721">
      <w:pPr>
        <w:rPr>
          <w:b/>
        </w:rPr>
      </w:pPr>
      <w:r>
        <w:rPr>
          <w:b/>
        </w:rPr>
        <w:t>Týd</w:t>
      </w:r>
      <w:r w:rsidR="00B9489B">
        <w:rPr>
          <w:b/>
        </w:rPr>
        <w:t>en</w:t>
      </w:r>
      <w:bookmarkStart w:id="0" w:name="_GoBack"/>
      <w:bookmarkEnd w:id="0"/>
      <w:r>
        <w:rPr>
          <w:b/>
        </w:rPr>
        <w:t xml:space="preserve"> knihoven zacílil na lokální historii </w:t>
      </w:r>
    </w:p>
    <w:p w:rsidR="00AD7072" w:rsidRPr="00413F7E" w:rsidRDefault="00257721" w:rsidP="00AD7072">
      <w:pPr>
        <w:spacing w:after="0" w:line="240" w:lineRule="auto"/>
        <w:jc w:val="both"/>
        <w:rPr>
          <w:b/>
        </w:rPr>
      </w:pPr>
      <w:r>
        <w:rPr>
          <w:b/>
        </w:rPr>
        <w:t xml:space="preserve">První říjnový týden patří </w:t>
      </w:r>
      <w:r w:rsidR="00AD7072">
        <w:rPr>
          <w:b/>
        </w:rPr>
        <w:t xml:space="preserve">už 22 let </w:t>
      </w:r>
      <w:r>
        <w:rPr>
          <w:b/>
        </w:rPr>
        <w:t>knihovnám. A ty se letos zaměřil</w:t>
      </w:r>
      <w:r w:rsidR="00F2144D">
        <w:rPr>
          <w:b/>
        </w:rPr>
        <w:t>y</w:t>
      </w:r>
      <w:r>
        <w:rPr>
          <w:b/>
        </w:rPr>
        <w:t xml:space="preserve"> na lokální historii</w:t>
      </w:r>
      <w:r w:rsidR="003A69EF">
        <w:rPr>
          <w:b/>
        </w:rPr>
        <w:t>, místní zajímavosti a osobnosti</w:t>
      </w:r>
      <w:r>
        <w:rPr>
          <w:b/>
        </w:rPr>
        <w:t>. V</w:t>
      </w:r>
      <w:r w:rsidR="00AD7072">
        <w:rPr>
          <w:b/>
        </w:rPr>
        <w:t xml:space="preserve"> Jihočeské vědecké knihovně </w:t>
      </w:r>
      <w:r>
        <w:rPr>
          <w:b/>
        </w:rPr>
        <w:t>se v tomto týdnu potkáte s osobnostmi našeho regionu</w:t>
      </w:r>
      <w:r w:rsidR="00AD7072">
        <w:rPr>
          <w:b/>
        </w:rPr>
        <w:t xml:space="preserve">, které přijdou </w:t>
      </w:r>
      <w:r w:rsidR="005D7D62">
        <w:rPr>
          <w:b/>
        </w:rPr>
        <w:t>vyprávět o</w:t>
      </w:r>
      <w:r w:rsidR="005D7D62">
        <w:rPr>
          <w:b/>
        </w:rPr>
        <w:t> </w:t>
      </w:r>
      <w:r w:rsidR="005D7D62" w:rsidRPr="00396460">
        <w:rPr>
          <w:b/>
        </w:rPr>
        <w:t>unikátních mostech nad</w:t>
      </w:r>
      <w:r w:rsidR="005D7D62" w:rsidRPr="00C75272">
        <w:rPr>
          <w:rFonts w:eastAsia="Times New Roman" w:cs="Courier New"/>
          <w:b/>
          <w:sz w:val="20"/>
          <w:szCs w:val="20"/>
          <w:lang w:eastAsia="cs-CZ"/>
        </w:rPr>
        <w:t xml:space="preserve"> </w:t>
      </w:r>
      <w:r w:rsidR="005D7D62" w:rsidRPr="00396460">
        <w:rPr>
          <w:b/>
        </w:rPr>
        <w:t>Orlickou přehradou</w:t>
      </w:r>
      <w:r w:rsidR="005D7D62">
        <w:rPr>
          <w:b/>
        </w:rPr>
        <w:t>, o</w:t>
      </w:r>
      <w:r w:rsidR="003A69EF">
        <w:rPr>
          <w:b/>
        </w:rPr>
        <w:t> </w:t>
      </w:r>
      <w:r w:rsidR="00AD1FD2">
        <w:rPr>
          <w:b/>
        </w:rPr>
        <w:t>rybníkářství a rybářství</w:t>
      </w:r>
      <w:r w:rsidR="00AD7072">
        <w:rPr>
          <w:b/>
        </w:rPr>
        <w:t xml:space="preserve">, </w:t>
      </w:r>
      <w:r w:rsidR="005D7D62">
        <w:rPr>
          <w:b/>
        </w:rPr>
        <w:t xml:space="preserve">či besedovat a </w:t>
      </w:r>
      <w:r w:rsidR="00AD7072">
        <w:rPr>
          <w:b/>
        </w:rPr>
        <w:t>číst ze svých knih</w:t>
      </w:r>
      <w:r w:rsidR="005D7D62">
        <w:rPr>
          <w:b/>
        </w:rPr>
        <w:t>.</w:t>
      </w:r>
      <w:r w:rsidR="00396460">
        <w:rPr>
          <w:b/>
        </w:rPr>
        <w:t xml:space="preserve"> </w:t>
      </w:r>
      <w:r w:rsidR="00AD1FD2">
        <w:rPr>
          <w:b/>
        </w:rPr>
        <w:t xml:space="preserve"> </w:t>
      </w:r>
      <w:r w:rsidR="00AD7072">
        <w:rPr>
          <w:b/>
        </w:rPr>
        <w:t xml:space="preserve">Zajímavé akce v tomto týdnu jsou připraveny také pro děti. </w:t>
      </w:r>
      <w:r w:rsidR="00AD7072" w:rsidRPr="00413F7E">
        <w:rPr>
          <w:b/>
        </w:rPr>
        <w:t>Vstup na akce je zdarma.</w:t>
      </w:r>
    </w:p>
    <w:p w:rsidR="00AD7072" w:rsidRPr="00FD3A0D" w:rsidRDefault="00AD7072" w:rsidP="00AD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</w:rPr>
      </w:pPr>
    </w:p>
    <w:p w:rsidR="00AD7072" w:rsidRPr="00FD3A0D" w:rsidRDefault="00AD7072" w:rsidP="00AD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</w:rPr>
      </w:pPr>
      <w:r w:rsidRPr="00AD7072">
        <w:rPr>
          <w:i/>
        </w:rPr>
        <w:t>22. ročník akce Týden</w:t>
      </w:r>
      <w:r w:rsidRPr="00FD3A0D">
        <w:rPr>
          <w:i/>
        </w:rPr>
        <w:t xml:space="preserve"> knihoven </w:t>
      </w:r>
      <w:r w:rsidRPr="00AD7072">
        <w:rPr>
          <w:i/>
        </w:rPr>
        <w:t>vyhlašuje</w:t>
      </w:r>
      <w:r w:rsidRPr="00FD3A0D">
        <w:rPr>
          <w:i/>
        </w:rPr>
        <w:t xml:space="preserve"> </w:t>
      </w:r>
      <w:r w:rsidRPr="00AD7072">
        <w:rPr>
          <w:i/>
        </w:rPr>
        <w:t>Svaz knihovní</w:t>
      </w:r>
      <w:r w:rsidRPr="00FD3A0D">
        <w:rPr>
          <w:i/>
        </w:rPr>
        <w:t xml:space="preserve">ků a informačních pracovníků ČR </w:t>
      </w:r>
      <w:r w:rsidRPr="00FD3A0D">
        <w:rPr>
          <w:i/>
        </w:rPr>
        <w:t xml:space="preserve">v termínu </w:t>
      </w:r>
      <w:r w:rsidR="00C206F4">
        <w:rPr>
          <w:i/>
        </w:rPr>
        <w:t>od </w:t>
      </w:r>
      <w:r w:rsidRPr="00FD3A0D">
        <w:rPr>
          <w:i/>
        </w:rPr>
        <w:t>1.</w:t>
      </w:r>
      <w:r w:rsidR="005D7D62" w:rsidRPr="00FD3A0D">
        <w:rPr>
          <w:i/>
        </w:rPr>
        <w:t xml:space="preserve"> </w:t>
      </w:r>
      <w:r w:rsidRPr="00FD3A0D">
        <w:rPr>
          <w:i/>
        </w:rPr>
        <w:t xml:space="preserve">10. </w:t>
      </w:r>
      <w:r w:rsidRPr="00FD3A0D">
        <w:rPr>
          <w:i/>
        </w:rPr>
        <w:t>do</w:t>
      </w:r>
      <w:r w:rsidRPr="00FD3A0D">
        <w:rPr>
          <w:i/>
        </w:rPr>
        <w:t xml:space="preserve"> 7.</w:t>
      </w:r>
      <w:r w:rsidR="005D7D62" w:rsidRPr="00FD3A0D">
        <w:rPr>
          <w:i/>
        </w:rPr>
        <w:t xml:space="preserve"> </w:t>
      </w:r>
      <w:r w:rsidRPr="00FD3A0D">
        <w:rPr>
          <w:i/>
        </w:rPr>
        <w:t>10. 2018</w:t>
      </w:r>
      <w:r w:rsidRPr="00FD3A0D">
        <w:rPr>
          <w:i/>
        </w:rPr>
        <w:t>.</w:t>
      </w:r>
      <w:r w:rsidR="00AD1FD2" w:rsidRPr="00FD3A0D">
        <w:rPr>
          <w:i/>
        </w:rPr>
        <w:t xml:space="preserve"> </w:t>
      </w:r>
    </w:p>
    <w:p w:rsidR="00FD3A0D" w:rsidRPr="00AD7072" w:rsidRDefault="00FD3A0D" w:rsidP="00AD7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</w:rPr>
      </w:pPr>
    </w:p>
    <w:p w:rsidR="00396460" w:rsidRPr="00396460" w:rsidRDefault="00396460" w:rsidP="00396460">
      <w:pPr>
        <w:spacing w:after="0" w:line="240" w:lineRule="auto"/>
        <w:jc w:val="both"/>
        <w:rPr>
          <w:b/>
        </w:rPr>
      </w:pPr>
      <w:r w:rsidRPr="00396460">
        <w:rPr>
          <w:b/>
        </w:rPr>
        <w:t>O unikátních mostech nad Orlickou přehradou</w:t>
      </w:r>
      <w:r w:rsidRPr="00396460">
        <w:rPr>
          <w:b/>
        </w:rPr>
        <w:t xml:space="preserve"> / 1.</w:t>
      </w:r>
      <w:r w:rsidR="005D7D62">
        <w:rPr>
          <w:b/>
        </w:rPr>
        <w:t xml:space="preserve"> </w:t>
      </w:r>
      <w:r w:rsidRPr="00396460">
        <w:rPr>
          <w:b/>
        </w:rPr>
        <w:t>10. 16:30 Na Sadech, dospělé odd.</w:t>
      </w:r>
    </w:p>
    <w:p w:rsidR="00396460" w:rsidRPr="00396460" w:rsidRDefault="00396460" w:rsidP="00396460">
      <w:pPr>
        <w:spacing w:after="0" w:line="240" w:lineRule="auto"/>
        <w:jc w:val="both"/>
      </w:pPr>
      <w:r w:rsidRPr="00396460">
        <w:t>Letos je to právě 75 let, co se první auta rozjela po Podolském mostě.</w:t>
      </w:r>
      <w:r w:rsidRPr="00396460">
        <w:t xml:space="preserve"> </w:t>
      </w:r>
      <w:r w:rsidRPr="00396460">
        <w:t>Nejenom o stavbě "Podoláku" a jeho historii, ale i o řetězovém</w:t>
      </w:r>
      <w:r w:rsidRPr="00396460">
        <w:t xml:space="preserve"> mostě</w:t>
      </w:r>
      <w:r w:rsidRPr="00396460">
        <w:t>, který stál</w:t>
      </w:r>
      <w:r w:rsidRPr="00396460">
        <w:t xml:space="preserve"> </w:t>
      </w:r>
      <w:r w:rsidRPr="00396460">
        <w:t xml:space="preserve">hned vedle nebo o blízkém </w:t>
      </w:r>
      <w:proofErr w:type="spellStart"/>
      <w:r w:rsidRPr="00396460">
        <w:t>červenském</w:t>
      </w:r>
      <w:proofErr w:type="spellEnd"/>
      <w:r w:rsidRPr="00396460">
        <w:t xml:space="preserve"> železničním pohovoří etnograf</w:t>
      </w:r>
      <w:r w:rsidRPr="00396460">
        <w:t xml:space="preserve"> </w:t>
      </w:r>
      <w:r w:rsidRPr="00396460">
        <w:t>Prácheňského muzea v Písku Mgr. Jan Kouba. Zmíní i další stavby na Orlické</w:t>
      </w:r>
      <w:r w:rsidRPr="00396460">
        <w:t xml:space="preserve"> </w:t>
      </w:r>
      <w:r w:rsidRPr="00396460">
        <w:t xml:space="preserve">přehradě - mosty Zvíkovské, </w:t>
      </w:r>
      <w:proofErr w:type="spellStart"/>
      <w:r w:rsidRPr="00396460">
        <w:t>Žďákovský</w:t>
      </w:r>
      <w:proofErr w:type="spellEnd"/>
      <w:r w:rsidRPr="00396460">
        <w:t xml:space="preserve"> či ten nedokončený v Hladné.</w:t>
      </w:r>
    </w:p>
    <w:p w:rsidR="00AD7072" w:rsidRPr="0041741F" w:rsidRDefault="00AD7072" w:rsidP="00396460">
      <w:pPr>
        <w:spacing w:after="0" w:line="240" w:lineRule="auto"/>
        <w:jc w:val="both"/>
        <w:rPr>
          <w:b/>
          <w:sz w:val="16"/>
          <w:szCs w:val="16"/>
        </w:rPr>
      </w:pPr>
    </w:p>
    <w:p w:rsidR="00396460" w:rsidRDefault="0027670E" w:rsidP="00396460">
      <w:pPr>
        <w:spacing w:after="0" w:line="240" w:lineRule="auto"/>
        <w:jc w:val="both"/>
        <w:rPr>
          <w:b/>
        </w:rPr>
      </w:pPr>
      <w:r>
        <w:rPr>
          <w:b/>
        </w:rPr>
        <w:t>R</w:t>
      </w:r>
      <w:r w:rsidR="00396460" w:rsidRPr="00396460">
        <w:rPr>
          <w:b/>
        </w:rPr>
        <w:t>ybářství a rybníkářství na jihu Čech</w:t>
      </w:r>
      <w:r w:rsidR="00396460">
        <w:rPr>
          <w:b/>
        </w:rPr>
        <w:t xml:space="preserve"> / 2.</w:t>
      </w:r>
      <w:r w:rsidR="005D7D62">
        <w:rPr>
          <w:b/>
        </w:rPr>
        <w:t xml:space="preserve"> </w:t>
      </w:r>
      <w:r w:rsidR="00396460">
        <w:rPr>
          <w:b/>
        </w:rPr>
        <w:t>10. 18:00</w:t>
      </w:r>
      <w:r w:rsidR="005D7D62">
        <w:rPr>
          <w:b/>
        </w:rPr>
        <w:t>,</w:t>
      </w:r>
      <w:r w:rsidR="00396460">
        <w:rPr>
          <w:b/>
        </w:rPr>
        <w:t xml:space="preserve"> pobočka Čtyři Dvory</w:t>
      </w:r>
    </w:p>
    <w:p w:rsidR="00AD1FD2" w:rsidRDefault="005D7D62" w:rsidP="00396460">
      <w:pPr>
        <w:spacing w:after="0" w:line="240" w:lineRule="auto"/>
        <w:jc w:val="both"/>
      </w:pPr>
      <w:r>
        <w:t>Povídání s</w:t>
      </w:r>
      <w:r w:rsidR="00396460" w:rsidRPr="00396460">
        <w:t xml:space="preserve"> prezidentem Rybářského sdružení ČR Ing. Janem </w:t>
      </w:r>
      <w:proofErr w:type="spellStart"/>
      <w:r w:rsidR="00396460" w:rsidRPr="00396460">
        <w:t>Hůdou</w:t>
      </w:r>
      <w:proofErr w:type="spellEnd"/>
      <w:r w:rsidR="00396460" w:rsidRPr="00396460">
        <w:t>, Ph.D.</w:t>
      </w:r>
    </w:p>
    <w:p w:rsidR="005D7D62" w:rsidRPr="0041741F" w:rsidRDefault="005D7D62" w:rsidP="00396460">
      <w:pPr>
        <w:spacing w:after="0" w:line="240" w:lineRule="auto"/>
        <w:jc w:val="both"/>
        <w:rPr>
          <w:b/>
          <w:sz w:val="16"/>
          <w:szCs w:val="16"/>
        </w:rPr>
      </w:pPr>
    </w:p>
    <w:p w:rsidR="005D7D62" w:rsidRDefault="005D7D62" w:rsidP="005D7D62">
      <w:pPr>
        <w:spacing w:after="0" w:line="240" w:lineRule="auto"/>
        <w:jc w:val="both"/>
        <w:rPr>
          <w:b/>
        </w:rPr>
      </w:pPr>
      <w:r w:rsidRPr="005D7D62">
        <w:rPr>
          <w:b/>
        </w:rPr>
        <w:t>Poutní kostely a místa náboženské úcty na barokním jihu Čec</w:t>
      </w:r>
      <w:r>
        <w:rPr>
          <w:b/>
        </w:rPr>
        <w:t xml:space="preserve">h/ 3. 10. 17:00, pobočka Suché Vrbné </w:t>
      </w:r>
    </w:p>
    <w:p w:rsidR="005D7D62" w:rsidRPr="005D7D62" w:rsidRDefault="005D7D62" w:rsidP="005D7D62">
      <w:pPr>
        <w:spacing w:after="0" w:line="240" w:lineRule="auto"/>
        <w:jc w:val="both"/>
      </w:pPr>
      <w:r w:rsidRPr="005D7D62">
        <w:t>Přednáš</w:t>
      </w:r>
      <w:r>
        <w:t>ka</w:t>
      </w:r>
      <w:r w:rsidRPr="005D7D62">
        <w:t xml:space="preserve"> Mgr. Martin</w:t>
      </w:r>
      <w:r>
        <w:t>a</w:t>
      </w:r>
      <w:r w:rsidRPr="005D7D62">
        <w:t xml:space="preserve"> </w:t>
      </w:r>
      <w:proofErr w:type="spellStart"/>
      <w:r w:rsidRPr="005D7D62">
        <w:t>Gaži</w:t>
      </w:r>
      <w:proofErr w:type="spellEnd"/>
      <w:r>
        <w:t xml:space="preserve"> z </w:t>
      </w:r>
      <w:r w:rsidRPr="005D7D62">
        <w:t>NPÚ České Budějovice</w:t>
      </w:r>
    </w:p>
    <w:p w:rsidR="005D7D62" w:rsidRPr="0041741F" w:rsidRDefault="005D7D62" w:rsidP="00396460">
      <w:pPr>
        <w:spacing w:after="0" w:line="240" w:lineRule="auto"/>
        <w:jc w:val="both"/>
        <w:rPr>
          <w:b/>
          <w:sz w:val="16"/>
          <w:szCs w:val="16"/>
        </w:rPr>
      </w:pPr>
    </w:p>
    <w:p w:rsidR="00396460" w:rsidRPr="00396460" w:rsidRDefault="00396460" w:rsidP="00396460">
      <w:pPr>
        <w:spacing w:after="0" w:line="240" w:lineRule="auto"/>
        <w:jc w:val="both"/>
        <w:rPr>
          <w:b/>
        </w:rPr>
      </w:pPr>
      <w:r w:rsidRPr="00396460">
        <w:rPr>
          <w:b/>
        </w:rPr>
        <w:t>Ladislav Beran, jeho krimi a "člověčiny" z</w:t>
      </w:r>
      <w:r w:rsidRPr="00396460">
        <w:rPr>
          <w:b/>
        </w:rPr>
        <w:t> </w:t>
      </w:r>
      <w:r w:rsidRPr="00396460">
        <w:rPr>
          <w:b/>
        </w:rPr>
        <w:t>Písecka</w:t>
      </w:r>
      <w:r w:rsidRPr="00396460">
        <w:rPr>
          <w:b/>
        </w:rPr>
        <w:t xml:space="preserve"> / 3.</w:t>
      </w:r>
      <w:r>
        <w:rPr>
          <w:b/>
        </w:rPr>
        <w:t xml:space="preserve"> </w:t>
      </w:r>
      <w:r w:rsidRPr="00396460">
        <w:rPr>
          <w:b/>
        </w:rPr>
        <w:t>10. 18:00</w:t>
      </w:r>
      <w:r w:rsidR="005D7D62">
        <w:rPr>
          <w:b/>
        </w:rPr>
        <w:t>,</w:t>
      </w:r>
      <w:r w:rsidRPr="00396460">
        <w:rPr>
          <w:b/>
        </w:rPr>
        <w:t xml:space="preserve"> pobočka Vltava </w:t>
      </w:r>
    </w:p>
    <w:p w:rsidR="00396460" w:rsidRDefault="00396460" w:rsidP="00396460">
      <w:pPr>
        <w:spacing w:after="0" w:line="240" w:lineRule="auto"/>
        <w:jc w:val="both"/>
      </w:pPr>
      <w:r w:rsidRPr="00396460">
        <w:t>Setkání s</w:t>
      </w:r>
      <w:r w:rsidR="005D7D62">
        <w:t xml:space="preserve"> píseckým </w:t>
      </w:r>
      <w:r w:rsidRPr="00396460">
        <w:t>autorem kriminálních povídek.</w:t>
      </w:r>
      <w:r>
        <w:t xml:space="preserve"> Autorské čtení.</w:t>
      </w:r>
    </w:p>
    <w:p w:rsidR="00396460" w:rsidRPr="0041741F" w:rsidRDefault="00396460" w:rsidP="00396460">
      <w:pPr>
        <w:spacing w:after="0" w:line="240" w:lineRule="auto"/>
        <w:jc w:val="both"/>
        <w:rPr>
          <w:sz w:val="16"/>
          <w:szCs w:val="16"/>
        </w:rPr>
      </w:pPr>
    </w:p>
    <w:p w:rsidR="005D7D62" w:rsidRPr="005D7D62" w:rsidRDefault="00396460" w:rsidP="005D7D62">
      <w:pPr>
        <w:spacing w:after="0" w:line="240" w:lineRule="auto"/>
        <w:jc w:val="both"/>
        <w:rPr>
          <w:b/>
        </w:rPr>
      </w:pPr>
      <w:r w:rsidRPr="005D7D62">
        <w:rPr>
          <w:b/>
        </w:rPr>
        <w:t xml:space="preserve">Magický realista Karel </w:t>
      </w:r>
      <w:proofErr w:type="spellStart"/>
      <w:r w:rsidRPr="005D7D62">
        <w:rPr>
          <w:b/>
        </w:rPr>
        <w:t>Klostermann</w:t>
      </w:r>
      <w:proofErr w:type="spellEnd"/>
      <w:r w:rsidRPr="005D7D62">
        <w:rPr>
          <w:b/>
        </w:rPr>
        <w:t xml:space="preserve"> </w:t>
      </w:r>
      <w:r w:rsidR="005D7D62" w:rsidRPr="005D7D62">
        <w:rPr>
          <w:b/>
        </w:rPr>
        <w:t>/ 4.</w:t>
      </w:r>
      <w:r w:rsidR="005D7D62">
        <w:rPr>
          <w:b/>
        </w:rPr>
        <w:t xml:space="preserve"> </w:t>
      </w:r>
      <w:r w:rsidR="005D7D62" w:rsidRPr="005D7D62">
        <w:rPr>
          <w:b/>
        </w:rPr>
        <w:t>10. 17:00</w:t>
      </w:r>
      <w:r w:rsidR="005D7D62">
        <w:rPr>
          <w:b/>
        </w:rPr>
        <w:t>,</w:t>
      </w:r>
      <w:r w:rsidR="005D7D62" w:rsidRPr="005D7D62">
        <w:rPr>
          <w:b/>
        </w:rPr>
        <w:t xml:space="preserve"> knih</w:t>
      </w:r>
      <w:r w:rsidR="005D7D62">
        <w:rPr>
          <w:b/>
        </w:rPr>
        <w:t>o</w:t>
      </w:r>
      <w:r w:rsidR="005D7D62" w:rsidRPr="005D7D62">
        <w:rPr>
          <w:b/>
        </w:rPr>
        <w:t>vna Lidická 1</w:t>
      </w:r>
    </w:p>
    <w:p w:rsidR="00396460" w:rsidRPr="00396460" w:rsidRDefault="00396460" w:rsidP="005D7D62">
      <w:pPr>
        <w:spacing w:after="0" w:line="240" w:lineRule="auto"/>
        <w:jc w:val="both"/>
      </w:pPr>
      <w:proofErr w:type="spellStart"/>
      <w:r w:rsidRPr="005D7D62">
        <w:t>Mytopoetický</w:t>
      </w:r>
      <w:proofErr w:type="spellEnd"/>
      <w:r w:rsidRPr="005D7D62">
        <w:t xml:space="preserve"> obraz díla a života šumavského spisovatele. Nové poznatky, edice Vzpomínky na Šumavu a originální pohled na rodové kořeny</w:t>
      </w:r>
      <w:r w:rsidR="005D7D62">
        <w:t xml:space="preserve"> v </w:t>
      </w:r>
      <w:r w:rsidR="0027670E">
        <w:t>přednášce</w:t>
      </w:r>
      <w:r w:rsidR="005D7D62">
        <w:t xml:space="preserve"> Ondřeje Fibicha</w:t>
      </w:r>
      <w:r w:rsidRPr="005D7D62">
        <w:t>.</w:t>
      </w:r>
    </w:p>
    <w:p w:rsidR="00AD7072" w:rsidRPr="0041741F" w:rsidRDefault="00AD7072" w:rsidP="0041741F">
      <w:pPr>
        <w:spacing w:after="0" w:line="240" w:lineRule="auto"/>
        <w:jc w:val="both"/>
        <w:rPr>
          <w:b/>
          <w:sz w:val="16"/>
          <w:szCs w:val="16"/>
        </w:rPr>
      </w:pPr>
    </w:p>
    <w:p w:rsidR="0041741F" w:rsidRDefault="00E679BC" w:rsidP="0041741F">
      <w:pPr>
        <w:spacing w:after="0" w:line="240" w:lineRule="auto"/>
        <w:jc w:val="both"/>
      </w:pPr>
      <w:r>
        <w:t>Výběr z akcí pro děti</w:t>
      </w:r>
      <w:r w:rsidR="0041741F">
        <w:t xml:space="preserve">: </w:t>
      </w:r>
    </w:p>
    <w:p w:rsidR="0041741F" w:rsidRDefault="0041741F" w:rsidP="0041741F">
      <w:pPr>
        <w:spacing w:after="0" w:line="240" w:lineRule="auto"/>
        <w:jc w:val="both"/>
      </w:pPr>
      <w:r w:rsidRPr="0041741F">
        <w:rPr>
          <w:b/>
        </w:rPr>
        <w:t xml:space="preserve">Čtení se Zauzlínou </w:t>
      </w:r>
      <w:r>
        <w:rPr>
          <w:b/>
        </w:rPr>
        <w:t>/ 3.</w:t>
      </w:r>
      <w:r w:rsidR="00E679BC">
        <w:rPr>
          <w:b/>
        </w:rPr>
        <w:t xml:space="preserve"> </w:t>
      </w:r>
      <w:r>
        <w:rPr>
          <w:b/>
        </w:rPr>
        <w:t xml:space="preserve">10. 16:00, </w:t>
      </w:r>
      <w:r w:rsidRPr="0041741F">
        <w:rPr>
          <w:b/>
        </w:rPr>
        <w:t xml:space="preserve">Na Sadech, odd. </w:t>
      </w:r>
      <w:proofErr w:type="gramStart"/>
      <w:r w:rsidRPr="0041741F">
        <w:rPr>
          <w:b/>
        </w:rPr>
        <w:t>pro</w:t>
      </w:r>
      <w:proofErr w:type="gramEnd"/>
      <w:r w:rsidRPr="0041741F">
        <w:rPr>
          <w:b/>
        </w:rPr>
        <w:t xml:space="preserve"> děti</w:t>
      </w:r>
      <w:r w:rsidR="00E679BC">
        <w:rPr>
          <w:b/>
        </w:rPr>
        <w:t xml:space="preserve"> a </w:t>
      </w:r>
      <w:r>
        <w:rPr>
          <w:b/>
        </w:rPr>
        <w:t xml:space="preserve"> 4.10. 16:00, pobočka Suché Vrbné </w:t>
      </w:r>
    </w:p>
    <w:p w:rsidR="00E679BC" w:rsidRDefault="0041741F" w:rsidP="00E679BC">
      <w:pPr>
        <w:spacing w:after="0" w:line="240" w:lineRule="auto"/>
        <w:jc w:val="both"/>
      </w:pPr>
      <w:r>
        <w:t xml:space="preserve">Připravena je kniha </w:t>
      </w:r>
      <w:r w:rsidRPr="0041741F">
        <w:t>10 krumlovských pohádek</w:t>
      </w:r>
      <w:r>
        <w:t xml:space="preserve">. </w:t>
      </w:r>
      <w:r w:rsidR="00E679BC">
        <w:t>Děti se seznámí s p</w:t>
      </w:r>
      <w:r w:rsidRPr="0041741F">
        <w:t>ohádkov</w:t>
      </w:r>
      <w:r w:rsidR="00E679BC">
        <w:t>ými</w:t>
      </w:r>
      <w:r w:rsidRPr="0041741F">
        <w:t xml:space="preserve"> příběhy, které se možná staly, ale možná také nestaly, kdysi, v dávných dobách ve městě Český Krumlov.</w:t>
      </w:r>
      <w:r>
        <w:t xml:space="preserve"> </w:t>
      </w:r>
      <w:r w:rsidR="00E679BC" w:rsidRPr="0041741F">
        <w:t xml:space="preserve">Čtenářská dílna pro děti od </w:t>
      </w:r>
      <w:r w:rsidR="00E679BC">
        <w:t>3</w:t>
      </w:r>
      <w:r w:rsidR="00E679BC" w:rsidRPr="0041741F">
        <w:t xml:space="preserve"> do </w:t>
      </w:r>
      <w:r w:rsidR="00E679BC">
        <w:t>6</w:t>
      </w:r>
      <w:r w:rsidR="00E679BC">
        <w:t xml:space="preserve"> </w:t>
      </w:r>
      <w:r w:rsidR="00E679BC" w:rsidRPr="0041741F">
        <w:t>let.</w:t>
      </w:r>
    </w:p>
    <w:p w:rsidR="0041741F" w:rsidRPr="00E679BC" w:rsidRDefault="0041741F" w:rsidP="0041741F">
      <w:pPr>
        <w:spacing w:after="0" w:line="240" w:lineRule="auto"/>
        <w:jc w:val="both"/>
        <w:rPr>
          <w:sz w:val="16"/>
          <w:szCs w:val="16"/>
        </w:rPr>
      </w:pPr>
    </w:p>
    <w:p w:rsidR="0041741F" w:rsidRPr="0041741F" w:rsidRDefault="0041741F" w:rsidP="0041741F">
      <w:pPr>
        <w:spacing w:after="0" w:line="240" w:lineRule="auto"/>
        <w:jc w:val="both"/>
        <w:rPr>
          <w:b/>
        </w:rPr>
      </w:pPr>
      <w:r w:rsidRPr="0041741F">
        <w:rPr>
          <w:b/>
        </w:rPr>
        <w:t>Čtenářská dílna</w:t>
      </w:r>
      <w:r w:rsidRPr="0041741F">
        <w:rPr>
          <w:b/>
        </w:rPr>
        <w:t xml:space="preserve"> s knihou </w:t>
      </w:r>
      <w:r>
        <w:rPr>
          <w:b/>
        </w:rPr>
        <w:t>„</w:t>
      </w:r>
      <w:r w:rsidRPr="0041741F">
        <w:rPr>
          <w:b/>
        </w:rPr>
        <w:t>Ferda a jeho mouchy</w:t>
      </w:r>
      <w:r>
        <w:rPr>
          <w:b/>
        </w:rPr>
        <w:t>“</w:t>
      </w:r>
      <w:r w:rsidRPr="0041741F">
        <w:rPr>
          <w:b/>
        </w:rPr>
        <w:t xml:space="preserve"> </w:t>
      </w:r>
      <w:r w:rsidRPr="0041741F">
        <w:rPr>
          <w:b/>
        </w:rPr>
        <w:t>/ 4</w:t>
      </w:r>
      <w:r w:rsidRPr="0041741F">
        <w:rPr>
          <w:b/>
        </w:rPr>
        <w:t>. 10. 16:</w:t>
      </w:r>
      <w:r w:rsidRPr="0041741F">
        <w:rPr>
          <w:b/>
        </w:rPr>
        <w:t>0</w:t>
      </w:r>
      <w:r w:rsidRPr="0041741F">
        <w:rPr>
          <w:b/>
        </w:rPr>
        <w:t>0 Na Sadech, odd.</w:t>
      </w:r>
      <w:r w:rsidRPr="0041741F">
        <w:rPr>
          <w:b/>
        </w:rPr>
        <w:t xml:space="preserve"> </w:t>
      </w:r>
      <w:proofErr w:type="gramStart"/>
      <w:r w:rsidRPr="0041741F">
        <w:rPr>
          <w:b/>
        </w:rPr>
        <w:t>pro</w:t>
      </w:r>
      <w:proofErr w:type="gramEnd"/>
      <w:r w:rsidRPr="0041741F">
        <w:rPr>
          <w:b/>
        </w:rPr>
        <w:t xml:space="preserve"> děti</w:t>
      </w:r>
    </w:p>
    <w:p w:rsidR="0041741F" w:rsidRDefault="0041741F" w:rsidP="0041741F">
      <w:pPr>
        <w:spacing w:after="0" w:line="240" w:lineRule="auto"/>
        <w:jc w:val="both"/>
      </w:pPr>
      <w:r w:rsidRPr="0041741F">
        <w:t xml:space="preserve">Mluvit s malými dětmi o emocích není vždy lehké. Ferda má ale řešení! </w:t>
      </w:r>
      <w:r>
        <w:t>Kamarádí s osmi mouchami, z </w:t>
      </w:r>
      <w:r w:rsidRPr="0041741F">
        <w:t xml:space="preserve">nichž každá představuje nějakou emoci. A co je super? Ferda a jeho 8 much jsou </w:t>
      </w:r>
      <w:proofErr w:type="spellStart"/>
      <w:r w:rsidRPr="0041741F">
        <w:t>plyšáci</w:t>
      </w:r>
      <w:proofErr w:type="spellEnd"/>
      <w:r w:rsidRPr="0041741F">
        <w:t>, se kterými si zahrajeme. Čtenářská dílna pro děti od 6 do 9</w:t>
      </w:r>
      <w:r>
        <w:t xml:space="preserve"> </w:t>
      </w:r>
      <w:r w:rsidRPr="0041741F">
        <w:t>let.</w:t>
      </w:r>
    </w:p>
    <w:p w:rsidR="0041741F" w:rsidRDefault="0041741F" w:rsidP="0041741F">
      <w:pPr>
        <w:spacing w:after="0" w:line="240" w:lineRule="auto"/>
        <w:jc w:val="both"/>
      </w:pPr>
    </w:p>
    <w:p w:rsidR="0041741F" w:rsidRPr="001E3D71" w:rsidRDefault="0041741F" w:rsidP="0041741F">
      <w:pPr>
        <w:spacing w:after="0" w:line="240" w:lineRule="auto"/>
        <w:jc w:val="both"/>
      </w:pPr>
      <w:r>
        <w:t>Více viz přiložený program pro děti a dospělé nebo web www.cbvk.cz</w:t>
      </w:r>
    </w:p>
    <w:p w:rsidR="0041741F" w:rsidRPr="001E3D71" w:rsidRDefault="0041741F" w:rsidP="0041741F">
      <w:pPr>
        <w:spacing w:after="0" w:line="240" w:lineRule="auto"/>
        <w:jc w:val="both"/>
      </w:pPr>
    </w:p>
    <w:p w:rsidR="00AD7072" w:rsidRPr="00257721" w:rsidRDefault="0041741F" w:rsidP="0027670E">
      <w:pPr>
        <w:rPr>
          <w:b/>
        </w:rPr>
      </w:pPr>
      <w:r w:rsidRPr="00F53D9B">
        <w:rPr>
          <w:b/>
          <w:sz w:val="20"/>
        </w:rPr>
        <w:t>Mgr. Petra Mašínová</w:t>
      </w:r>
      <w:r w:rsidRPr="00F53D9B">
        <w:rPr>
          <w:b/>
          <w:sz w:val="20"/>
        </w:rPr>
        <w:br/>
      </w:r>
      <w:r w:rsidRPr="00F53D9B">
        <w:rPr>
          <w:sz w:val="20"/>
        </w:rPr>
        <w:t>Jihočeská vědecká knihovna</w:t>
      </w:r>
      <w:r w:rsidRPr="00F53D9B">
        <w:rPr>
          <w:sz w:val="20"/>
        </w:rPr>
        <w:br/>
        <w:t>Lidická 1</w:t>
      </w:r>
      <w:r w:rsidRPr="00F53D9B">
        <w:rPr>
          <w:sz w:val="20"/>
        </w:rPr>
        <w:tab/>
      </w:r>
      <w:r>
        <w:rPr>
          <w:sz w:val="20"/>
        </w:rPr>
        <w:t xml:space="preserve">, </w:t>
      </w:r>
      <w:r w:rsidRPr="00F53D9B">
        <w:rPr>
          <w:sz w:val="20"/>
        </w:rPr>
        <w:t>370 01 České Budějovice</w:t>
      </w:r>
      <w:r w:rsidRPr="00F53D9B">
        <w:rPr>
          <w:sz w:val="20"/>
        </w:rPr>
        <w:br/>
        <w:t>tel: 386 111 233</w:t>
      </w:r>
      <w:r>
        <w:rPr>
          <w:sz w:val="20"/>
        </w:rPr>
        <w:t>,</w:t>
      </w:r>
      <w:r w:rsidRPr="00F53D9B">
        <w:rPr>
          <w:sz w:val="20"/>
        </w:rPr>
        <w:t xml:space="preserve"> 602 540 320</w:t>
      </w:r>
      <w:r>
        <w:rPr>
          <w:sz w:val="20"/>
        </w:rPr>
        <w:br/>
      </w:r>
      <w:r w:rsidRPr="00F53D9B">
        <w:rPr>
          <w:sz w:val="20"/>
        </w:rPr>
        <w:t>e-mail: masinova@cbvk.cz</w:t>
      </w:r>
    </w:p>
    <w:sectPr w:rsidR="00AD7072" w:rsidRPr="0025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21"/>
    <w:rsid w:val="000E7256"/>
    <w:rsid w:val="00257721"/>
    <w:rsid w:val="0027670E"/>
    <w:rsid w:val="00396460"/>
    <w:rsid w:val="003A69EF"/>
    <w:rsid w:val="0041741F"/>
    <w:rsid w:val="005D7D62"/>
    <w:rsid w:val="007E2C2A"/>
    <w:rsid w:val="00AD1FD2"/>
    <w:rsid w:val="00AD7072"/>
    <w:rsid w:val="00B9489B"/>
    <w:rsid w:val="00C206F4"/>
    <w:rsid w:val="00E679BC"/>
    <w:rsid w:val="00F2144D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2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D7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D7072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D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72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D7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D7072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D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D7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7</cp:revision>
  <dcterms:created xsi:type="dcterms:W3CDTF">2018-09-24T06:37:00Z</dcterms:created>
  <dcterms:modified xsi:type="dcterms:W3CDTF">2018-09-24T08:35:00Z</dcterms:modified>
</cp:coreProperties>
</file>